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135" w:rsidRDefault="00DC47E0"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3474720</wp:posOffset>
                </wp:positionH>
                <wp:positionV relativeFrom="paragraph">
                  <wp:posOffset>0</wp:posOffset>
                </wp:positionV>
                <wp:extent cx="2990850" cy="1057275"/>
                <wp:effectExtent l="0" t="0" r="19050" b="2857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47E0" w:rsidRPr="00DC47E0" w:rsidRDefault="00DC47E0" w:rsidP="00DC47E0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05965"/>
                                <w:sz w:val="32"/>
                              </w:rPr>
                              <w:t>Д</w:t>
                            </w:r>
                            <w:r w:rsidRPr="00DC47E0">
                              <w:rPr>
                                <w:rFonts w:ascii="Arial" w:hAnsi="Arial" w:cs="Arial"/>
                                <w:b/>
                                <w:bCs/>
                                <w:color w:val="405965"/>
                                <w:sz w:val="32"/>
                              </w:rPr>
                              <w:t xml:space="preserve">ля </w:t>
                            </w:r>
                            <w:r w:rsidR="00093B2D">
                              <w:rPr>
                                <w:rFonts w:ascii="Arial" w:hAnsi="Arial" w:cs="Arial"/>
                                <w:b/>
                                <w:bCs/>
                                <w:color w:val="405965"/>
                                <w:sz w:val="32"/>
                              </w:rPr>
                              <w:t xml:space="preserve">оформления Справки на </w:t>
                            </w:r>
                            <w:r w:rsidRPr="00DC47E0">
                              <w:rPr>
                                <w:rFonts w:ascii="Arial" w:hAnsi="Arial" w:cs="Arial"/>
                                <w:b/>
                                <w:bCs/>
                                <w:color w:val="405965"/>
                                <w:sz w:val="32"/>
                              </w:rPr>
                              <w:t>получени</w:t>
                            </w:r>
                            <w:r w:rsidR="00093B2D">
                              <w:rPr>
                                <w:rFonts w:ascii="Arial" w:hAnsi="Arial" w:cs="Arial"/>
                                <w:b/>
                                <w:bCs/>
                                <w:color w:val="405965"/>
                                <w:sz w:val="32"/>
                              </w:rPr>
                              <w:t>е</w:t>
                            </w:r>
                            <w:r w:rsidRPr="00DC47E0">
                              <w:rPr>
                                <w:rFonts w:ascii="Arial" w:hAnsi="Arial" w:cs="Arial"/>
                                <w:b/>
                                <w:bCs/>
                                <w:color w:val="405965"/>
                                <w:sz w:val="32"/>
                              </w:rPr>
                              <w:t xml:space="preserve"> налогового вычета по полисам ДМС </w:t>
                            </w:r>
                            <w:r w:rsidR="00E13870">
                              <w:rPr>
                                <w:rFonts w:ascii="Arial" w:hAnsi="Arial" w:cs="Arial"/>
                                <w:b/>
                                <w:bCs/>
                                <w:color w:val="405965"/>
                                <w:sz w:val="32"/>
                              </w:rPr>
                              <w:t>САО</w:t>
                            </w:r>
                            <w:r w:rsidRPr="00DC47E0">
                              <w:rPr>
                                <w:rFonts w:ascii="Arial" w:hAnsi="Arial" w:cs="Arial"/>
                                <w:b/>
                                <w:bCs/>
                                <w:color w:val="405965"/>
                                <w:sz w:val="32"/>
                              </w:rPr>
                              <w:t xml:space="preserve"> «ВСК»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73.6pt;margin-top:0;width:235.5pt;height:83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">
                <v:textbox>
                  <w:txbxContent>
                    <w:p w:rsidR="00DC47E0" w:rsidRPr="00DC47E0" w:rsidRDefault="00DC47E0" w:rsidP="00DC47E0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405965"/>
                          <w:sz w:val="32"/>
                        </w:rPr>
                        <w:t>Д</w:t>
                      </w:r>
                      <w:r w:rsidRPr="00DC47E0">
                        <w:rPr>
                          <w:rFonts w:ascii="Arial" w:hAnsi="Arial" w:cs="Arial"/>
                          <w:b/>
                          <w:bCs/>
                          <w:color w:val="405965"/>
                          <w:sz w:val="32"/>
                        </w:rPr>
                        <w:t xml:space="preserve">ля </w:t>
                      </w:r>
                      <w:r w:rsidR="00093B2D">
                        <w:rPr>
                          <w:rFonts w:ascii="Arial" w:hAnsi="Arial" w:cs="Arial"/>
                          <w:b/>
                          <w:bCs/>
                          <w:color w:val="405965"/>
                          <w:sz w:val="32"/>
                        </w:rPr>
                        <w:t xml:space="preserve">оформления Справки на </w:t>
                      </w:r>
                      <w:r w:rsidRPr="00DC47E0">
                        <w:rPr>
                          <w:rFonts w:ascii="Arial" w:hAnsi="Arial" w:cs="Arial"/>
                          <w:b/>
                          <w:bCs/>
                          <w:color w:val="405965"/>
                          <w:sz w:val="32"/>
                        </w:rPr>
                        <w:t>получени</w:t>
                      </w:r>
                      <w:r w:rsidR="00093B2D">
                        <w:rPr>
                          <w:rFonts w:ascii="Arial" w:hAnsi="Arial" w:cs="Arial"/>
                          <w:b/>
                          <w:bCs/>
                          <w:color w:val="405965"/>
                          <w:sz w:val="32"/>
                        </w:rPr>
                        <w:t>е</w:t>
                      </w:r>
                      <w:r w:rsidRPr="00DC47E0">
                        <w:rPr>
                          <w:rFonts w:ascii="Arial" w:hAnsi="Arial" w:cs="Arial"/>
                          <w:b/>
                          <w:bCs/>
                          <w:color w:val="405965"/>
                          <w:sz w:val="32"/>
                        </w:rPr>
                        <w:t xml:space="preserve"> налогового вычета по полисам ДМС </w:t>
                      </w:r>
                      <w:r w:rsidR="00E13870">
                        <w:rPr>
                          <w:rFonts w:ascii="Arial" w:hAnsi="Arial" w:cs="Arial"/>
                          <w:b/>
                          <w:bCs/>
                          <w:color w:val="405965"/>
                          <w:sz w:val="32"/>
                        </w:rPr>
                        <w:t>САО</w:t>
                      </w:r>
                      <w:r w:rsidRPr="00DC47E0">
                        <w:rPr>
                          <w:rFonts w:ascii="Arial" w:hAnsi="Arial" w:cs="Arial"/>
                          <w:b/>
                          <w:bCs/>
                          <w:color w:val="405965"/>
                          <w:sz w:val="32"/>
                        </w:rPr>
                        <w:t xml:space="preserve"> «ВСК»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C4351" w:rsidRPr="006C4351">
        <w:rPr>
          <w:noProof/>
          <w:lang w:eastAsia="ru-RU"/>
        </w:rPr>
        <w:drawing>
          <wp:inline distT="0" distB="0" distL="0" distR="0">
            <wp:extent cx="2733675" cy="1198261"/>
            <wp:effectExtent l="0" t="0" r="0" b="1905"/>
            <wp:docPr id="1" name="Рисунок 1" descr="C:\Users\fil03_22\Documents\Маркетинг\ВСК_logo_на белом фон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l03_22\Documents\Маркетинг\ВСК_logo_на белом фоне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6768" cy="120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4351" w:rsidRDefault="006C4351" w:rsidP="006C4351">
      <w:pPr>
        <w:rPr>
          <w:color w:val="1F497D"/>
        </w:rPr>
      </w:pPr>
    </w:p>
    <w:p w:rsidR="00AB201F" w:rsidRPr="00AB201F" w:rsidRDefault="00AB201F" w:rsidP="00223C15">
      <w:pPr>
        <w:jc w:val="center"/>
        <w:rPr>
          <w:rFonts w:ascii="Arial" w:hAnsi="Arial" w:cs="Arial"/>
          <w:color w:val="405965"/>
          <w:sz w:val="20"/>
        </w:rPr>
      </w:pPr>
    </w:p>
    <w:p w:rsidR="00223C15" w:rsidRPr="00AB201F" w:rsidRDefault="006320AF" w:rsidP="00223C15">
      <w:pPr>
        <w:jc w:val="center"/>
        <w:rPr>
          <w:rFonts w:ascii="Arial" w:hAnsi="Arial" w:cs="Arial"/>
          <w:color w:val="405965"/>
          <w:sz w:val="40"/>
        </w:rPr>
      </w:pPr>
      <w:r w:rsidRPr="00AB201F">
        <w:rPr>
          <w:rFonts w:ascii="Arial" w:hAnsi="Arial" w:cs="Arial"/>
          <w:color w:val="405965"/>
          <w:sz w:val="40"/>
        </w:rPr>
        <w:t xml:space="preserve">Уважаемые страхователи, </w:t>
      </w:r>
    </w:p>
    <w:p w:rsidR="006320AF" w:rsidRPr="00AB201F" w:rsidRDefault="006320AF" w:rsidP="00223C15">
      <w:pPr>
        <w:jc w:val="center"/>
        <w:rPr>
          <w:rFonts w:ascii="Arial" w:hAnsi="Arial" w:cs="Arial"/>
          <w:color w:val="405965"/>
          <w:sz w:val="40"/>
        </w:rPr>
      </w:pPr>
      <w:r w:rsidRPr="00AB201F">
        <w:rPr>
          <w:rFonts w:ascii="Arial" w:hAnsi="Arial" w:cs="Arial"/>
          <w:color w:val="405965"/>
          <w:sz w:val="40"/>
        </w:rPr>
        <w:t>оформившие полисы ДМС Страхового Дома «ВСК»</w:t>
      </w:r>
      <w:r w:rsidR="00223C15" w:rsidRPr="00AB201F">
        <w:rPr>
          <w:rFonts w:ascii="Arial" w:hAnsi="Arial" w:cs="Arial"/>
          <w:color w:val="405965"/>
          <w:sz w:val="40"/>
        </w:rPr>
        <w:t>!</w:t>
      </w:r>
    </w:p>
    <w:p w:rsidR="00AB201F" w:rsidRPr="00D17892" w:rsidRDefault="00AB201F" w:rsidP="00223C15">
      <w:pPr>
        <w:jc w:val="center"/>
        <w:rPr>
          <w:rFonts w:ascii="Arial" w:hAnsi="Arial" w:cs="Arial"/>
          <w:color w:val="405965"/>
          <w:sz w:val="32"/>
        </w:rPr>
      </w:pPr>
    </w:p>
    <w:p w:rsidR="00223C15" w:rsidRPr="00AB201F" w:rsidRDefault="00223C15" w:rsidP="006C4351">
      <w:pPr>
        <w:rPr>
          <w:color w:val="1F497D"/>
          <w:sz w:val="10"/>
        </w:rPr>
      </w:pPr>
    </w:p>
    <w:p w:rsidR="00BC4220" w:rsidRPr="00DC47E0" w:rsidRDefault="00DC47E0" w:rsidP="00DC47E0">
      <w:pPr>
        <w:pStyle w:val="1"/>
        <w:spacing w:before="0" w:beforeAutospacing="0" w:after="300" w:afterAutospacing="0"/>
        <w:ind w:firstLine="567"/>
        <w:jc w:val="both"/>
        <w:rPr>
          <w:rFonts w:ascii="Arial" w:eastAsiaTheme="minorHAnsi" w:hAnsi="Arial" w:cs="Arial"/>
          <w:b w:val="0"/>
          <w:bCs w:val="0"/>
          <w:color w:val="405965"/>
          <w:kern w:val="0"/>
          <w:sz w:val="28"/>
          <w:szCs w:val="22"/>
          <w:lang w:eastAsia="en-US"/>
        </w:rPr>
      </w:pPr>
      <w:r w:rsidRPr="00DC47E0">
        <w:rPr>
          <w:rFonts w:ascii="Arial" w:eastAsiaTheme="minorHAnsi" w:hAnsi="Arial" w:cs="Arial"/>
          <w:b w:val="0"/>
          <w:bCs w:val="0"/>
          <w:color w:val="405965"/>
          <w:kern w:val="0"/>
          <w:sz w:val="28"/>
          <w:szCs w:val="22"/>
          <w:lang w:eastAsia="en-US"/>
        </w:rPr>
        <w:t xml:space="preserve">На основании </w:t>
      </w:r>
      <w:hyperlink r:id="rId6" w:tgtFrame="_blank" w:history="1">
        <w:r w:rsidRPr="00DC47E0">
          <w:rPr>
            <w:rFonts w:ascii="Arial" w:eastAsiaTheme="minorHAnsi" w:hAnsi="Arial" w:cs="Arial"/>
            <w:b w:val="0"/>
            <w:bCs w:val="0"/>
            <w:color w:val="405965"/>
            <w:kern w:val="0"/>
            <w:sz w:val="28"/>
            <w:szCs w:val="22"/>
            <w:lang w:eastAsia="en-US"/>
          </w:rPr>
          <w:t>Федерального закона от 31.07.2023 № 389-ФЗ</w:t>
        </w:r>
      </w:hyperlink>
      <w:r w:rsidRPr="00DC47E0">
        <w:rPr>
          <w:rFonts w:ascii="Arial" w:eastAsiaTheme="minorHAnsi" w:hAnsi="Arial" w:cs="Arial"/>
          <w:b w:val="0"/>
          <w:bCs w:val="0"/>
          <w:color w:val="405965"/>
          <w:kern w:val="0"/>
          <w:sz w:val="28"/>
          <w:szCs w:val="22"/>
          <w:lang w:eastAsia="en-US"/>
        </w:rPr>
        <w:t xml:space="preserve"> и Приказ</w:t>
      </w:r>
      <w:r>
        <w:rPr>
          <w:rFonts w:ascii="Arial" w:eastAsiaTheme="minorHAnsi" w:hAnsi="Arial" w:cs="Arial"/>
          <w:b w:val="0"/>
          <w:bCs w:val="0"/>
          <w:color w:val="405965"/>
          <w:kern w:val="0"/>
          <w:sz w:val="28"/>
          <w:szCs w:val="22"/>
          <w:lang w:eastAsia="en-US"/>
        </w:rPr>
        <w:t>а</w:t>
      </w:r>
      <w:r w:rsidRPr="00DC47E0">
        <w:rPr>
          <w:rFonts w:ascii="Arial" w:eastAsiaTheme="minorHAnsi" w:hAnsi="Arial" w:cs="Arial"/>
          <w:b w:val="0"/>
          <w:bCs w:val="0"/>
          <w:color w:val="405965"/>
          <w:kern w:val="0"/>
          <w:sz w:val="28"/>
          <w:szCs w:val="22"/>
          <w:lang w:eastAsia="en-US"/>
        </w:rPr>
        <w:t xml:space="preserve"> ФНС Рос</w:t>
      </w:r>
      <w:r>
        <w:rPr>
          <w:rFonts w:ascii="Arial" w:eastAsiaTheme="minorHAnsi" w:hAnsi="Arial" w:cs="Arial"/>
          <w:b w:val="0"/>
          <w:bCs w:val="0"/>
          <w:color w:val="405965"/>
          <w:kern w:val="0"/>
          <w:sz w:val="28"/>
          <w:szCs w:val="22"/>
          <w:lang w:eastAsia="en-US"/>
        </w:rPr>
        <w:t>сии от 12.10.2023 № БВ-7-11/736</w:t>
      </w:r>
      <w:r w:rsidRPr="00DC47E0">
        <w:rPr>
          <w:rFonts w:ascii="Arial" w:eastAsiaTheme="minorHAnsi" w:hAnsi="Arial" w:cs="Arial"/>
          <w:b w:val="0"/>
          <w:bCs w:val="0"/>
          <w:color w:val="405965"/>
          <w:kern w:val="0"/>
          <w:sz w:val="28"/>
          <w:szCs w:val="22"/>
          <w:lang w:eastAsia="en-US"/>
        </w:rPr>
        <w:t xml:space="preserve"> с</w:t>
      </w:r>
      <w:r w:rsidR="006320AF" w:rsidRPr="00DC47E0">
        <w:rPr>
          <w:rFonts w:ascii="Arial" w:eastAsiaTheme="minorHAnsi" w:hAnsi="Arial" w:cs="Arial"/>
          <w:b w:val="0"/>
          <w:bCs w:val="0"/>
          <w:color w:val="405965"/>
          <w:kern w:val="0"/>
          <w:sz w:val="28"/>
          <w:szCs w:val="22"/>
          <w:lang w:eastAsia="en-US"/>
        </w:rPr>
        <w:t xml:space="preserve"> </w:t>
      </w:r>
      <w:r w:rsidR="006C4351" w:rsidRPr="00DC47E0">
        <w:rPr>
          <w:rFonts w:ascii="Arial" w:eastAsiaTheme="minorHAnsi" w:hAnsi="Arial" w:cs="Arial"/>
          <w:b w:val="0"/>
          <w:bCs w:val="0"/>
          <w:color w:val="405965"/>
          <w:kern w:val="0"/>
          <w:sz w:val="28"/>
          <w:szCs w:val="22"/>
          <w:lang w:eastAsia="en-US"/>
        </w:rPr>
        <w:t xml:space="preserve">1 января 2024 г. для получения </w:t>
      </w:r>
      <w:r w:rsidR="00A85ECD">
        <w:rPr>
          <w:rFonts w:ascii="Arial" w:eastAsiaTheme="minorHAnsi" w:hAnsi="Arial" w:cs="Arial"/>
          <w:b w:val="0"/>
          <w:bCs w:val="0"/>
          <w:color w:val="405965"/>
          <w:kern w:val="0"/>
          <w:sz w:val="28"/>
          <w:szCs w:val="22"/>
          <w:lang w:eastAsia="en-US"/>
        </w:rPr>
        <w:t xml:space="preserve">Справки с целью оформления </w:t>
      </w:r>
      <w:r w:rsidR="00BC4220" w:rsidRPr="00DC47E0">
        <w:rPr>
          <w:rFonts w:ascii="Arial" w:eastAsiaTheme="minorHAnsi" w:hAnsi="Arial" w:cs="Arial"/>
          <w:b w:val="0"/>
          <w:bCs w:val="0"/>
          <w:color w:val="405965"/>
          <w:kern w:val="0"/>
          <w:sz w:val="28"/>
          <w:szCs w:val="22"/>
          <w:lang w:eastAsia="en-US"/>
        </w:rPr>
        <w:t xml:space="preserve">налогового </w:t>
      </w:r>
      <w:r w:rsidR="006C4351" w:rsidRPr="00DC47E0">
        <w:rPr>
          <w:rFonts w:ascii="Arial" w:eastAsiaTheme="minorHAnsi" w:hAnsi="Arial" w:cs="Arial"/>
          <w:b w:val="0"/>
          <w:bCs w:val="0"/>
          <w:color w:val="405965"/>
          <w:kern w:val="0"/>
          <w:sz w:val="28"/>
          <w:szCs w:val="22"/>
          <w:lang w:eastAsia="en-US"/>
        </w:rPr>
        <w:t xml:space="preserve">вычета </w:t>
      </w:r>
      <w:r w:rsidR="00BC4220" w:rsidRPr="00DC47E0">
        <w:rPr>
          <w:rFonts w:ascii="Arial" w:eastAsiaTheme="minorHAnsi" w:hAnsi="Arial" w:cs="Arial"/>
          <w:b w:val="0"/>
          <w:bCs w:val="0"/>
          <w:color w:val="405965"/>
          <w:kern w:val="0"/>
          <w:sz w:val="28"/>
          <w:szCs w:val="22"/>
          <w:lang w:eastAsia="en-US"/>
        </w:rPr>
        <w:t xml:space="preserve">по полисам ДМС </w:t>
      </w:r>
      <w:r w:rsidR="00E13870">
        <w:rPr>
          <w:rFonts w:ascii="Arial" w:eastAsiaTheme="minorHAnsi" w:hAnsi="Arial" w:cs="Arial"/>
          <w:b w:val="0"/>
          <w:bCs w:val="0"/>
          <w:color w:val="405965"/>
          <w:kern w:val="0"/>
          <w:sz w:val="28"/>
          <w:szCs w:val="22"/>
          <w:lang w:eastAsia="en-US"/>
        </w:rPr>
        <w:t>САО</w:t>
      </w:r>
      <w:r w:rsidR="00BC4220" w:rsidRPr="00DC47E0">
        <w:rPr>
          <w:rFonts w:ascii="Arial" w:eastAsiaTheme="minorHAnsi" w:hAnsi="Arial" w:cs="Arial"/>
          <w:b w:val="0"/>
          <w:bCs w:val="0"/>
          <w:color w:val="405965"/>
          <w:kern w:val="0"/>
          <w:sz w:val="28"/>
          <w:szCs w:val="22"/>
          <w:lang w:eastAsia="en-US"/>
        </w:rPr>
        <w:t xml:space="preserve"> «ВСК», опла</w:t>
      </w:r>
      <w:r w:rsidR="00223C15" w:rsidRPr="00DC47E0">
        <w:rPr>
          <w:rFonts w:ascii="Arial" w:eastAsiaTheme="minorHAnsi" w:hAnsi="Arial" w:cs="Arial"/>
          <w:b w:val="0"/>
          <w:bCs w:val="0"/>
          <w:color w:val="405965"/>
          <w:kern w:val="0"/>
          <w:sz w:val="28"/>
          <w:szCs w:val="22"/>
          <w:lang w:eastAsia="en-US"/>
        </w:rPr>
        <w:t xml:space="preserve">ченным после </w:t>
      </w:r>
      <w:r w:rsidR="00BC4220" w:rsidRPr="00DC47E0">
        <w:rPr>
          <w:rFonts w:ascii="Arial" w:eastAsiaTheme="minorHAnsi" w:hAnsi="Arial" w:cs="Arial"/>
          <w:b w:val="0"/>
          <w:bCs w:val="0"/>
          <w:color w:val="405965"/>
          <w:kern w:val="0"/>
          <w:sz w:val="28"/>
          <w:szCs w:val="22"/>
          <w:lang w:eastAsia="en-US"/>
        </w:rPr>
        <w:t xml:space="preserve">1 января 2024 года, необходимо заполнить </w:t>
      </w:r>
      <w:r w:rsidR="006C4351" w:rsidRPr="00DC47E0">
        <w:rPr>
          <w:rFonts w:ascii="Arial" w:eastAsiaTheme="minorHAnsi" w:hAnsi="Arial" w:cs="Arial"/>
          <w:b w:val="0"/>
          <w:bCs w:val="0"/>
          <w:color w:val="405965"/>
          <w:kern w:val="0"/>
          <w:sz w:val="28"/>
          <w:szCs w:val="22"/>
          <w:lang w:eastAsia="en-US"/>
        </w:rPr>
        <w:t>З</w:t>
      </w:r>
      <w:r w:rsidR="00223C15" w:rsidRPr="00DC47E0">
        <w:rPr>
          <w:rFonts w:ascii="Arial" w:eastAsiaTheme="minorHAnsi" w:hAnsi="Arial" w:cs="Arial"/>
          <w:b w:val="0"/>
          <w:bCs w:val="0"/>
          <w:color w:val="405965"/>
          <w:kern w:val="0"/>
          <w:sz w:val="28"/>
          <w:szCs w:val="22"/>
          <w:lang w:eastAsia="en-US"/>
        </w:rPr>
        <w:t>АЯВЛЕНИЕ</w:t>
      </w:r>
      <w:r w:rsidR="00BC4220" w:rsidRPr="00DC47E0">
        <w:rPr>
          <w:rFonts w:ascii="Arial" w:eastAsiaTheme="minorHAnsi" w:hAnsi="Arial" w:cs="Arial"/>
          <w:b w:val="0"/>
          <w:bCs w:val="0"/>
          <w:color w:val="405965"/>
          <w:kern w:val="0"/>
          <w:sz w:val="28"/>
          <w:szCs w:val="22"/>
          <w:lang w:eastAsia="en-US"/>
        </w:rPr>
        <w:t xml:space="preserve"> и отправить по электронной почте на адрес</w:t>
      </w:r>
      <w:r w:rsidR="006C4351" w:rsidRPr="00DC47E0">
        <w:rPr>
          <w:rFonts w:ascii="Arial" w:eastAsiaTheme="minorHAnsi" w:hAnsi="Arial" w:cs="Arial"/>
          <w:b w:val="0"/>
          <w:bCs w:val="0"/>
          <w:color w:val="405965"/>
          <w:kern w:val="0"/>
          <w:sz w:val="28"/>
          <w:szCs w:val="22"/>
          <w:lang w:eastAsia="en-US"/>
        </w:rPr>
        <w:t xml:space="preserve"> </w:t>
      </w:r>
      <w:hyperlink r:id="rId7" w:history="1">
        <w:r w:rsidR="00A52FDA" w:rsidRPr="00A52FDA">
          <w:rPr>
            <w:rStyle w:val="a4"/>
            <w:sz w:val="32"/>
            <w:szCs w:val="20"/>
            <w:lang w:val="en-US"/>
          </w:rPr>
          <w:t>spravka</w:t>
        </w:r>
        <w:r w:rsidR="00A52FDA" w:rsidRPr="00A52FDA">
          <w:rPr>
            <w:rStyle w:val="a4"/>
            <w:sz w:val="32"/>
            <w:szCs w:val="20"/>
          </w:rPr>
          <w:t>@</w:t>
        </w:r>
        <w:r w:rsidR="00A52FDA" w:rsidRPr="00A52FDA">
          <w:rPr>
            <w:rStyle w:val="a4"/>
            <w:sz w:val="32"/>
            <w:szCs w:val="20"/>
            <w:lang w:val="en-US"/>
          </w:rPr>
          <w:t>vsk</w:t>
        </w:r>
        <w:r w:rsidR="00A52FDA" w:rsidRPr="00A52FDA">
          <w:rPr>
            <w:rStyle w:val="a4"/>
            <w:sz w:val="32"/>
            <w:szCs w:val="20"/>
          </w:rPr>
          <w:t>.</w:t>
        </w:r>
        <w:proofErr w:type="spellStart"/>
        <w:r w:rsidR="00A52FDA" w:rsidRPr="00A52FDA">
          <w:rPr>
            <w:rStyle w:val="a4"/>
            <w:sz w:val="32"/>
            <w:szCs w:val="20"/>
            <w:lang w:val="en-US"/>
          </w:rPr>
          <w:t>ru</w:t>
        </w:r>
        <w:proofErr w:type="spellEnd"/>
      </w:hyperlink>
      <w:r w:rsidR="00BC4220" w:rsidRPr="00DC47E0">
        <w:rPr>
          <w:rFonts w:ascii="Arial" w:eastAsiaTheme="minorHAnsi" w:hAnsi="Arial" w:cs="Arial"/>
          <w:b w:val="0"/>
          <w:bCs w:val="0"/>
          <w:color w:val="405965"/>
          <w:kern w:val="0"/>
          <w:sz w:val="28"/>
          <w:szCs w:val="22"/>
          <w:lang w:eastAsia="en-US"/>
        </w:rPr>
        <w:t>, приложив полный пакет документов:</w:t>
      </w:r>
    </w:p>
    <w:p w:rsidR="0018292C" w:rsidRPr="0018292C" w:rsidRDefault="006C4351" w:rsidP="0018292C">
      <w:pPr>
        <w:pStyle w:val="a3"/>
        <w:numPr>
          <w:ilvl w:val="0"/>
          <w:numId w:val="1"/>
        </w:numPr>
        <w:ind w:left="567" w:hanging="567"/>
        <w:rPr>
          <w:rFonts w:ascii="Arial" w:hAnsi="Arial" w:cs="Arial"/>
          <w:b/>
          <w:color w:val="405965"/>
          <w:sz w:val="28"/>
        </w:rPr>
      </w:pPr>
      <w:r w:rsidRPr="0018292C">
        <w:rPr>
          <w:rFonts w:ascii="Arial" w:hAnsi="Arial" w:cs="Arial"/>
          <w:b/>
          <w:color w:val="405965"/>
          <w:sz w:val="28"/>
        </w:rPr>
        <w:t>Скан-копия паспорта заявителя</w:t>
      </w:r>
      <w:r w:rsidR="0018292C" w:rsidRPr="0018292C">
        <w:rPr>
          <w:rFonts w:ascii="Arial" w:hAnsi="Arial" w:cs="Arial"/>
          <w:b/>
          <w:color w:val="405965"/>
          <w:sz w:val="28"/>
        </w:rPr>
        <w:t xml:space="preserve"> </w:t>
      </w:r>
      <w:r w:rsidR="0018292C" w:rsidRPr="0018292C">
        <w:rPr>
          <w:rFonts w:ascii="Arial" w:hAnsi="Arial" w:cs="Arial"/>
          <w:color w:val="405965"/>
          <w:sz w:val="24"/>
          <w:szCs w:val="26"/>
        </w:rPr>
        <w:t>(Страхователь/плательщик по полису ДМС)</w:t>
      </w:r>
      <w:r w:rsidR="0018292C">
        <w:rPr>
          <w:rFonts w:ascii="Arial" w:hAnsi="Arial" w:cs="Arial"/>
          <w:color w:val="405965"/>
          <w:sz w:val="24"/>
          <w:szCs w:val="26"/>
        </w:rPr>
        <w:t xml:space="preserve">, </w:t>
      </w:r>
      <w:r w:rsidR="0018292C" w:rsidRPr="0018292C">
        <w:rPr>
          <w:rFonts w:ascii="Arial" w:hAnsi="Arial" w:cs="Arial"/>
          <w:b/>
          <w:color w:val="405965"/>
          <w:sz w:val="28"/>
        </w:rPr>
        <w:t xml:space="preserve">ИНН </w:t>
      </w:r>
      <w:r w:rsidR="0018292C" w:rsidRPr="0018292C">
        <w:rPr>
          <w:rFonts w:ascii="Arial" w:hAnsi="Arial" w:cs="Arial"/>
          <w:color w:val="405965"/>
          <w:sz w:val="24"/>
        </w:rPr>
        <w:t xml:space="preserve">при наличии </w:t>
      </w:r>
    </w:p>
    <w:p w:rsidR="0018292C" w:rsidRPr="0018292C" w:rsidRDefault="0018292C" w:rsidP="0018292C">
      <w:pPr>
        <w:pStyle w:val="a3"/>
        <w:ind w:left="567"/>
        <w:rPr>
          <w:rFonts w:ascii="Arial" w:hAnsi="Arial" w:cs="Arial"/>
          <w:b/>
          <w:color w:val="405965"/>
          <w:sz w:val="14"/>
        </w:rPr>
      </w:pPr>
    </w:p>
    <w:p w:rsidR="00BC4220" w:rsidRDefault="00BC4220" w:rsidP="0018292C">
      <w:pPr>
        <w:pStyle w:val="a3"/>
        <w:numPr>
          <w:ilvl w:val="0"/>
          <w:numId w:val="1"/>
        </w:numPr>
        <w:ind w:left="567" w:hanging="567"/>
        <w:rPr>
          <w:rFonts w:ascii="Arial" w:hAnsi="Arial" w:cs="Arial"/>
          <w:b/>
          <w:color w:val="405965"/>
          <w:sz w:val="28"/>
        </w:rPr>
      </w:pPr>
      <w:r w:rsidRPr="00223C15">
        <w:rPr>
          <w:rFonts w:ascii="Arial" w:hAnsi="Arial" w:cs="Arial"/>
          <w:b/>
          <w:color w:val="405965"/>
          <w:sz w:val="28"/>
        </w:rPr>
        <w:t>Скан договора страхования (</w:t>
      </w:r>
      <w:r w:rsidR="00093B2D">
        <w:rPr>
          <w:rFonts w:ascii="Arial" w:hAnsi="Arial" w:cs="Arial"/>
          <w:b/>
          <w:color w:val="405965"/>
          <w:sz w:val="28"/>
        </w:rPr>
        <w:t>П</w:t>
      </w:r>
      <w:r w:rsidRPr="00223C15">
        <w:rPr>
          <w:rFonts w:ascii="Arial" w:hAnsi="Arial" w:cs="Arial"/>
          <w:b/>
          <w:color w:val="405965"/>
          <w:sz w:val="28"/>
        </w:rPr>
        <w:t>олиса</w:t>
      </w:r>
      <w:r w:rsidR="00DF03FC" w:rsidRPr="00223C15">
        <w:rPr>
          <w:rFonts w:ascii="Arial" w:hAnsi="Arial" w:cs="Arial"/>
          <w:b/>
          <w:color w:val="405965"/>
          <w:sz w:val="28"/>
        </w:rPr>
        <w:t xml:space="preserve"> ДМС</w:t>
      </w:r>
      <w:r w:rsidRPr="00223C15">
        <w:rPr>
          <w:rFonts w:ascii="Arial" w:hAnsi="Arial" w:cs="Arial"/>
          <w:b/>
          <w:color w:val="405965"/>
          <w:sz w:val="28"/>
        </w:rPr>
        <w:t>)</w:t>
      </w:r>
    </w:p>
    <w:p w:rsidR="00093B2D" w:rsidRPr="00093B2D" w:rsidRDefault="00093B2D" w:rsidP="0018292C">
      <w:pPr>
        <w:pStyle w:val="a3"/>
        <w:ind w:left="567" w:hanging="567"/>
        <w:rPr>
          <w:rFonts w:ascii="Arial" w:hAnsi="Arial" w:cs="Arial"/>
          <w:b/>
          <w:color w:val="405965"/>
          <w:sz w:val="6"/>
        </w:rPr>
      </w:pPr>
    </w:p>
    <w:p w:rsidR="00093B2D" w:rsidRPr="00093B2D" w:rsidRDefault="00093B2D" w:rsidP="0018292C">
      <w:pPr>
        <w:pStyle w:val="a3"/>
        <w:ind w:left="0"/>
        <w:rPr>
          <w:rFonts w:ascii="Arial" w:hAnsi="Arial" w:cs="Arial"/>
          <w:i/>
          <w:color w:val="405965"/>
          <w:sz w:val="24"/>
        </w:rPr>
      </w:pPr>
      <w:r w:rsidRPr="00093B2D">
        <w:rPr>
          <w:rFonts w:ascii="Arial" w:hAnsi="Arial" w:cs="Arial"/>
          <w:i/>
          <w:color w:val="405965"/>
          <w:sz w:val="24"/>
        </w:rPr>
        <w:t xml:space="preserve">При утрате полиса </w:t>
      </w:r>
      <w:r w:rsidR="000C3FA2">
        <w:rPr>
          <w:rFonts w:ascii="Arial" w:hAnsi="Arial" w:cs="Arial"/>
          <w:i/>
          <w:color w:val="405965"/>
          <w:sz w:val="24"/>
        </w:rPr>
        <w:t xml:space="preserve">достаточно </w:t>
      </w:r>
      <w:r w:rsidRPr="00093B2D">
        <w:rPr>
          <w:rFonts w:ascii="Arial" w:hAnsi="Arial" w:cs="Arial"/>
          <w:i/>
          <w:color w:val="405965"/>
          <w:sz w:val="24"/>
        </w:rPr>
        <w:t>указать его номер</w:t>
      </w:r>
      <w:r w:rsidR="000C3FA2">
        <w:rPr>
          <w:rFonts w:ascii="Arial" w:hAnsi="Arial" w:cs="Arial"/>
          <w:i/>
          <w:color w:val="405965"/>
          <w:sz w:val="24"/>
        </w:rPr>
        <w:t>. Н</w:t>
      </w:r>
      <w:r w:rsidR="0018292C">
        <w:rPr>
          <w:rFonts w:ascii="Arial" w:hAnsi="Arial" w:cs="Arial"/>
          <w:i/>
          <w:color w:val="405965"/>
          <w:sz w:val="24"/>
        </w:rPr>
        <w:t xml:space="preserve">омера Полисов по ФИО и дате </w:t>
      </w:r>
      <w:r w:rsidRPr="00093B2D">
        <w:rPr>
          <w:rFonts w:ascii="Arial" w:hAnsi="Arial" w:cs="Arial"/>
          <w:i/>
          <w:color w:val="405965"/>
          <w:sz w:val="24"/>
        </w:rPr>
        <w:t xml:space="preserve">рождения Застрахованного, также можно уточнить </w:t>
      </w:r>
      <w:r w:rsidR="0018292C">
        <w:rPr>
          <w:rFonts w:ascii="Arial" w:hAnsi="Arial" w:cs="Arial"/>
          <w:i/>
          <w:color w:val="405965"/>
          <w:sz w:val="24"/>
        </w:rPr>
        <w:t>в ЛПУ</w:t>
      </w:r>
      <w:r w:rsidR="00A52FDA">
        <w:rPr>
          <w:rFonts w:ascii="Arial" w:hAnsi="Arial" w:cs="Arial"/>
          <w:i/>
          <w:color w:val="405965"/>
          <w:sz w:val="24"/>
        </w:rPr>
        <w:t>/САО «ВСК»</w:t>
      </w:r>
      <w:r w:rsidR="0018292C">
        <w:rPr>
          <w:rFonts w:ascii="Arial" w:hAnsi="Arial" w:cs="Arial"/>
          <w:i/>
          <w:color w:val="405965"/>
          <w:sz w:val="24"/>
        </w:rPr>
        <w:t>.</w:t>
      </w:r>
    </w:p>
    <w:p w:rsidR="00093B2D" w:rsidRPr="00093B2D" w:rsidRDefault="00093B2D" w:rsidP="0018292C">
      <w:pPr>
        <w:ind w:left="567" w:hanging="567"/>
        <w:rPr>
          <w:rFonts w:ascii="Arial" w:hAnsi="Arial" w:cs="Arial"/>
          <w:b/>
          <w:color w:val="405965"/>
          <w:sz w:val="14"/>
        </w:rPr>
      </w:pPr>
    </w:p>
    <w:p w:rsidR="00BC4220" w:rsidRPr="00AB201F" w:rsidRDefault="00BC4220" w:rsidP="0018292C">
      <w:pPr>
        <w:pStyle w:val="a3"/>
        <w:numPr>
          <w:ilvl w:val="0"/>
          <w:numId w:val="1"/>
        </w:numPr>
        <w:ind w:left="567" w:hanging="567"/>
        <w:rPr>
          <w:rFonts w:ascii="Arial" w:hAnsi="Arial" w:cs="Arial"/>
          <w:b/>
          <w:color w:val="405965"/>
          <w:sz w:val="28"/>
        </w:rPr>
      </w:pPr>
      <w:r w:rsidRPr="00223C15">
        <w:rPr>
          <w:rFonts w:ascii="Arial" w:hAnsi="Arial" w:cs="Arial"/>
          <w:b/>
          <w:color w:val="405965"/>
          <w:sz w:val="28"/>
        </w:rPr>
        <w:t xml:space="preserve">Скан подтверждения оплаты </w:t>
      </w:r>
      <w:r w:rsidR="00093B2D">
        <w:rPr>
          <w:rFonts w:ascii="Arial" w:hAnsi="Arial" w:cs="Arial"/>
          <w:color w:val="405965"/>
          <w:sz w:val="28"/>
        </w:rPr>
        <w:t>(чек</w:t>
      </w:r>
      <w:r w:rsidRPr="00C17A37">
        <w:rPr>
          <w:rFonts w:ascii="Arial" w:hAnsi="Arial" w:cs="Arial"/>
          <w:color w:val="405965"/>
          <w:sz w:val="28"/>
        </w:rPr>
        <w:t>)</w:t>
      </w:r>
    </w:p>
    <w:p w:rsidR="00AB201F" w:rsidRPr="00AB201F" w:rsidRDefault="00AB201F" w:rsidP="0018292C">
      <w:pPr>
        <w:pStyle w:val="a3"/>
        <w:ind w:left="567" w:hanging="567"/>
        <w:rPr>
          <w:rFonts w:ascii="Arial" w:hAnsi="Arial" w:cs="Arial"/>
          <w:b/>
          <w:color w:val="405965"/>
          <w:sz w:val="12"/>
        </w:rPr>
      </w:pPr>
    </w:p>
    <w:p w:rsidR="00BC4220" w:rsidRDefault="00BC4220" w:rsidP="0018292C">
      <w:pPr>
        <w:ind w:left="567" w:hanging="567"/>
        <w:rPr>
          <w:rFonts w:ascii="Arial" w:hAnsi="Arial" w:cs="Arial"/>
          <w:color w:val="405965"/>
          <w:sz w:val="28"/>
        </w:rPr>
      </w:pPr>
      <w:r w:rsidRPr="00223C15">
        <w:rPr>
          <w:rFonts w:ascii="Arial" w:hAnsi="Arial" w:cs="Arial"/>
          <w:color w:val="405965"/>
          <w:sz w:val="28"/>
        </w:rPr>
        <w:t>Если заявитель и застрахованный разные</w:t>
      </w:r>
      <w:r w:rsidR="00AB201F">
        <w:rPr>
          <w:rFonts w:ascii="Arial" w:hAnsi="Arial" w:cs="Arial"/>
          <w:color w:val="405965"/>
          <w:sz w:val="28"/>
        </w:rPr>
        <w:t xml:space="preserve"> лица</w:t>
      </w:r>
      <w:r w:rsidRPr="00223C15">
        <w:rPr>
          <w:rFonts w:ascii="Arial" w:hAnsi="Arial" w:cs="Arial"/>
          <w:color w:val="405965"/>
          <w:sz w:val="28"/>
        </w:rPr>
        <w:t>, то приложить:</w:t>
      </w:r>
    </w:p>
    <w:p w:rsidR="00AB201F" w:rsidRPr="00AB201F" w:rsidRDefault="00AB201F" w:rsidP="0018292C">
      <w:pPr>
        <w:ind w:left="567" w:hanging="567"/>
        <w:rPr>
          <w:rFonts w:ascii="Arial" w:hAnsi="Arial" w:cs="Arial"/>
          <w:color w:val="405965"/>
          <w:sz w:val="12"/>
        </w:rPr>
      </w:pPr>
    </w:p>
    <w:p w:rsidR="006C4351" w:rsidRPr="00223C15" w:rsidRDefault="00BC4220" w:rsidP="0018292C">
      <w:pPr>
        <w:pStyle w:val="a3"/>
        <w:numPr>
          <w:ilvl w:val="0"/>
          <w:numId w:val="1"/>
        </w:numPr>
        <w:ind w:left="567" w:hanging="567"/>
        <w:rPr>
          <w:rFonts w:ascii="Arial" w:hAnsi="Arial" w:cs="Arial"/>
          <w:b/>
          <w:color w:val="405965"/>
          <w:sz w:val="28"/>
        </w:rPr>
      </w:pPr>
      <w:r w:rsidRPr="00223C15">
        <w:rPr>
          <w:rFonts w:ascii="Arial" w:hAnsi="Arial" w:cs="Arial"/>
          <w:b/>
          <w:color w:val="405965"/>
          <w:sz w:val="28"/>
        </w:rPr>
        <w:t xml:space="preserve">Скан-копия </w:t>
      </w:r>
      <w:proofErr w:type="gramStart"/>
      <w:r w:rsidRPr="00223C15">
        <w:rPr>
          <w:rFonts w:ascii="Arial" w:hAnsi="Arial" w:cs="Arial"/>
          <w:b/>
          <w:color w:val="405965"/>
          <w:sz w:val="28"/>
        </w:rPr>
        <w:t>паспорта</w:t>
      </w:r>
      <w:proofErr w:type="gramEnd"/>
      <w:r w:rsidRPr="00223C15">
        <w:rPr>
          <w:rFonts w:ascii="Arial" w:hAnsi="Arial" w:cs="Arial"/>
          <w:b/>
          <w:color w:val="405965"/>
          <w:sz w:val="28"/>
        </w:rPr>
        <w:t xml:space="preserve"> </w:t>
      </w:r>
      <w:r w:rsidR="006C4351" w:rsidRPr="00223C15">
        <w:rPr>
          <w:rFonts w:ascii="Arial" w:hAnsi="Arial" w:cs="Arial"/>
          <w:b/>
          <w:color w:val="405965"/>
          <w:sz w:val="28"/>
        </w:rPr>
        <w:t>застрахованного</w:t>
      </w:r>
      <w:r w:rsidR="00AB201F">
        <w:rPr>
          <w:rFonts w:ascii="Arial" w:hAnsi="Arial" w:cs="Arial"/>
          <w:b/>
          <w:color w:val="405965"/>
          <w:sz w:val="28"/>
        </w:rPr>
        <w:t xml:space="preserve"> (для несовершеннолетних – свидетельство о рождении)</w:t>
      </w:r>
    </w:p>
    <w:p w:rsidR="006C4351" w:rsidRPr="00223C15" w:rsidRDefault="006C4351" w:rsidP="0018292C">
      <w:pPr>
        <w:pStyle w:val="a3"/>
        <w:numPr>
          <w:ilvl w:val="0"/>
          <w:numId w:val="1"/>
        </w:numPr>
        <w:ind w:left="567" w:hanging="567"/>
        <w:rPr>
          <w:rFonts w:ascii="Arial" w:hAnsi="Arial" w:cs="Arial"/>
          <w:b/>
          <w:color w:val="405965"/>
          <w:sz w:val="28"/>
        </w:rPr>
      </w:pPr>
      <w:r w:rsidRPr="00223C15">
        <w:rPr>
          <w:rFonts w:ascii="Arial" w:hAnsi="Arial" w:cs="Arial"/>
          <w:b/>
          <w:color w:val="405965"/>
          <w:sz w:val="28"/>
        </w:rPr>
        <w:t>Сканы документов</w:t>
      </w:r>
      <w:r w:rsidR="00DC47E0">
        <w:rPr>
          <w:rFonts w:ascii="Arial" w:hAnsi="Arial" w:cs="Arial"/>
          <w:b/>
          <w:color w:val="405965"/>
          <w:sz w:val="28"/>
        </w:rPr>
        <w:t>,</w:t>
      </w:r>
      <w:r w:rsidRPr="00223C15">
        <w:rPr>
          <w:rFonts w:ascii="Arial" w:hAnsi="Arial" w:cs="Arial"/>
          <w:b/>
          <w:color w:val="405965"/>
          <w:sz w:val="28"/>
        </w:rPr>
        <w:t xml:space="preserve"> подтверждающие родство</w:t>
      </w:r>
      <w:r w:rsidR="0018292C">
        <w:rPr>
          <w:rFonts w:ascii="Arial" w:hAnsi="Arial" w:cs="Arial"/>
          <w:b/>
          <w:color w:val="405965"/>
          <w:sz w:val="28"/>
        </w:rPr>
        <w:t>.</w:t>
      </w:r>
      <w:r w:rsidRPr="00223C15">
        <w:rPr>
          <w:rFonts w:ascii="Arial" w:hAnsi="Arial" w:cs="Arial"/>
          <w:b/>
          <w:color w:val="405965"/>
          <w:sz w:val="28"/>
        </w:rPr>
        <w:t xml:space="preserve"> </w:t>
      </w:r>
    </w:p>
    <w:p w:rsidR="00BC4220" w:rsidRPr="00223C15" w:rsidRDefault="00BC4220" w:rsidP="006320AF">
      <w:pPr>
        <w:pStyle w:val="a3"/>
        <w:ind w:firstLine="567"/>
        <w:jc w:val="both"/>
        <w:rPr>
          <w:rFonts w:ascii="Arial" w:hAnsi="Arial" w:cs="Arial"/>
          <w:color w:val="405965"/>
          <w:sz w:val="28"/>
        </w:rPr>
      </w:pPr>
    </w:p>
    <w:p w:rsidR="006C4351" w:rsidRPr="00223C15" w:rsidRDefault="00BC4220" w:rsidP="006320AF">
      <w:pPr>
        <w:ind w:firstLine="567"/>
        <w:jc w:val="both"/>
        <w:rPr>
          <w:rFonts w:ascii="Arial" w:hAnsi="Arial" w:cs="Arial"/>
          <w:color w:val="405965"/>
          <w:sz w:val="28"/>
        </w:rPr>
      </w:pPr>
      <w:r w:rsidRPr="00223C15">
        <w:rPr>
          <w:rFonts w:ascii="Arial" w:hAnsi="Arial" w:cs="Arial"/>
          <w:color w:val="405965"/>
          <w:sz w:val="28"/>
        </w:rPr>
        <w:t>Л</w:t>
      </w:r>
      <w:r w:rsidR="006C4351" w:rsidRPr="00223C15">
        <w:rPr>
          <w:rFonts w:ascii="Arial" w:hAnsi="Arial" w:cs="Arial"/>
          <w:color w:val="405965"/>
          <w:sz w:val="28"/>
        </w:rPr>
        <w:t xml:space="preserve">ицензия </w:t>
      </w:r>
      <w:r w:rsidR="00223C15" w:rsidRPr="00223C15">
        <w:rPr>
          <w:rFonts w:ascii="Arial" w:hAnsi="Arial" w:cs="Arial"/>
          <w:color w:val="405965"/>
          <w:sz w:val="28"/>
        </w:rPr>
        <w:t>САО «ВСК»</w:t>
      </w:r>
      <w:r w:rsidRPr="00223C15">
        <w:rPr>
          <w:rFonts w:ascii="Arial" w:hAnsi="Arial" w:cs="Arial"/>
          <w:color w:val="405965"/>
          <w:sz w:val="28"/>
        </w:rPr>
        <w:t xml:space="preserve"> </w:t>
      </w:r>
      <w:r w:rsidR="006C4351" w:rsidRPr="00223C15">
        <w:rPr>
          <w:rFonts w:ascii="Arial" w:hAnsi="Arial" w:cs="Arial"/>
          <w:color w:val="405965"/>
          <w:sz w:val="28"/>
        </w:rPr>
        <w:t>не нужна</w:t>
      </w:r>
      <w:r w:rsidR="00223C15" w:rsidRPr="00223C15">
        <w:rPr>
          <w:rFonts w:ascii="Arial" w:hAnsi="Arial" w:cs="Arial"/>
          <w:color w:val="405965"/>
          <w:sz w:val="28"/>
        </w:rPr>
        <w:t>.</w:t>
      </w:r>
    </w:p>
    <w:p w:rsidR="006C4351" w:rsidRPr="00223C15" w:rsidRDefault="006C4351" w:rsidP="006320AF">
      <w:pPr>
        <w:ind w:firstLine="567"/>
        <w:jc w:val="both"/>
        <w:rPr>
          <w:rFonts w:ascii="Arial" w:hAnsi="Arial" w:cs="Arial"/>
          <w:color w:val="405965"/>
          <w:sz w:val="28"/>
        </w:rPr>
      </w:pPr>
    </w:p>
    <w:p w:rsidR="00AB201F" w:rsidRPr="00AB201F" w:rsidRDefault="00AB201F" w:rsidP="006320AF">
      <w:pPr>
        <w:ind w:firstLine="567"/>
        <w:jc w:val="both"/>
        <w:rPr>
          <w:rFonts w:ascii="Arial" w:hAnsi="Arial" w:cs="Arial"/>
          <w:color w:val="405965"/>
          <w:sz w:val="28"/>
        </w:rPr>
      </w:pPr>
      <w:r>
        <w:rPr>
          <w:rFonts w:ascii="Arial" w:hAnsi="Arial" w:cs="Arial"/>
          <w:color w:val="405965"/>
          <w:sz w:val="28"/>
        </w:rPr>
        <w:t>Форму Заявления можно взять в месте покупки полиса или запросить по электронной почте:</w:t>
      </w:r>
      <w:r w:rsidR="00A52FDA" w:rsidRPr="00A52FDA">
        <w:rPr>
          <w:rStyle w:val="a6"/>
          <w:rFonts w:ascii="Times New Roman" w:hAnsi="Times New Roman" w:cs="Times New Roman"/>
          <w:color w:val="00B050"/>
          <w:sz w:val="32"/>
          <w:szCs w:val="20"/>
        </w:rPr>
        <w:t xml:space="preserve"> </w:t>
      </w:r>
      <w:hyperlink r:id="rId8" w:history="1">
        <w:r w:rsidR="00A52FDA" w:rsidRPr="00A52FDA">
          <w:rPr>
            <w:rStyle w:val="a4"/>
            <w:rFonts w:ascii="Times New Roman" w:hAnsi="Times New Roman" w:cs="Times New Roman"/>
            <w:sz w:val="32"/>
            <w:szCs w:val="20"/>
          </w:rPr>
          <w:t>spravka@vsk.ru</w:t>
        </w:r>
      </w:hyperlink>
      <w:r>
        <w:rPr>
          <w:rStyle w:val="a4"/>
          <w:rFonts w:ascii="Times New Roman" w:hAnsi="Times New Roman" w:cs="Times New Roman"/>
          <w:sz w:val="32"/>
          <w:szCs w:val="20"/>
        </w:rPr>
        <w:t>.</w:t>
      </w:r>
    </w:p>
    <w:p w:rsidR="00AB201F" w:rsidRDefault="00AB201F" w:rsidP="006320AF">
      <w:pPr>
        <w:ind w:firstLine="567"/>
        <w:jc w:val="both"/>
        <w:rPr>
          <w:rFonts w:ascii="Arial" w:hAnsi="Arial" w:cs="Arial"/>
          <w:color w:val="405965"/>
          <w:sz w:val="28"/>
        </w:rPr>
      </w:pPr>
    </w:p>
    <w:p w:rsidR="00223C15" w:rsidRDefault="00223C15" w:rsidP="006320AF">
      <w:pPr>
        <w:ind w:firstLine="567"/>
        <w:jc w:val="both"/>
        <w:rPr>
          <w:rFonts w:ascii="Arial" w:hAnsi="Arial" w:cs="Arial"/>
          <w:color w:val="405965"/>
          <w:sz w:val="28"/>
        </w:rPr>
      </w:pPr>
      <w:r w:rsidRPr="00223C15">
        <w:rPr>
          <w:rFonts w:ascii="Arial" w:hAnsi="Arial" w:cs="Arial"/>
          <w:color w:val="405965"/>
          <w:sz w:val="28"/>
        </w:rPr>
        <w:t xml:space="preserve">В одном </w:t>
      </w:r>
      <w:r>
        <w:rPr>
          <w:rFonts w:ascii="Arial" w:hAnsi="Arial" w:cs="Arial"/>
          <w:color w:val="405965"/>
          <w:sz w:val="28"/>
        </w:rPr>
        <w:t>ЗАЯВЛЕНИИ</w:t>
      </w:r>
      <w:r w:rsidRPr="00223C15">
        <w:rPr>
          <w:rFonts w:ascii="Arial" w:hAnsi="Arial" w:cs="Arial"/>
          <w:color w:val="405965"/>
          <w:sz w:val="28"/>
        </w:rPr>
        <w:t xml:space="preserve"> можно указ</w:t>
      </w:r>
      <w:r>
        <w:rPr>
          <w:rFonts w:ascii="Arial" w:hAnsi="Arial" w:cs="Arial"/>
          <w:color w:val="405965"/>
          <w:sz w:val="28"/>
        </w:rPr>
        <w:t xml:space="preserve">ать </w:t>
      </w:r>
      <w:r w:rsidR="008852F4">
        <w:rPr>
          <w:rFonts w:ascii="Arial" w:hAnsi="Arial" w:cs="Arial"/>
          <w:color w:val="405965"/>
          <w:sz w:val="28"/>
          <w:u w:val="single"/>
        </w:rPr>
        <w:t>несколько</w:t>
      </w:r>
      <w:r w:rsidRPr="00223C15">
        <w:rPr>
          <w:rFonts w:ascii="Arial" w:hAnsi="Arial" w:cs="Arial"/>
          <w:color w:val="405965"/>
          <w:sz w:val="28"/>
          <w:u w:val="single"/>
        </w:rPr>
        <w:t xml:space="preserve"> полис</w:t>
      </w:r>
      <w:r w:rsidR="008852F4">
        <w:rPr>
          <w:rFonts w:ascii="Arial" w:hAnsi="Arial" w:cs="Arial"/>
          <w:color w:val="405965"/>
          <w:sz w:val="28"/>
          <w:u w:val="single"/>
        </w:rPr>
        <w:t>ов</w:t>
      </w:r>
      <w:r w:rsidRPr="00223C15">
        <w:rPr>
          <w:rFonts w:ascii="Arial" w:hAnsi="Arial" w:cs="Arial"/>
          <w:color w:val="405965"/>
          <w:sz w:val="28"/>
          <w:u w:val="single"/>
        </w:rPr>
        <w:t xml:space="preserve"> одного заявителя</w:t>
      </w:r>
      <w:r>
        <w:rPr>
          <w:rFonts w:ascii="Arial" w:hAnsi="Arial" w:cs="Arial"/>
          <w:color w:val="405965"/>
          <w:sz w:val="28"/>
        </w:rPr>
        <w:t>.</w:t>
      </w:r>
    </w:p>
    <w:p w:rsidR="00AB201F" w:rsidRDefault="00AB201F" w:rsidP="006320AF">
      <w:pPr>
        <w:ind w:firstLine="567"/>
        <w:jc w:val="both"/>
        <w:rPr>
          <w:rFonts w:ascii="Arial" w:hAnsi="Arial" w:cs="Arial"/>
          <w:color w:val="405965"/>
          <w:sz w:val="28"/>
        </w:rPr>
      </w:pPr>
    </w:p>
    <w:p w:rsidR="00AB201F" w:rsidRPr="00AB201F" w:rsidRDefault="00AB201F" w:rsidP="00AB201F">
      <w:pPr>
        <w:ind w:firstLine="567"/>
        <w:jc w:val="both"/>
        <w:rPr>
          <w:rFonts w:ascii="Arial" w:hAnsi="Arial" w:cs="Arial"/>
          <w:color w:val="405965"/>
          <w:sz w:val="28"/>
        </w:rPr>
      </w:pPr>
      <w:r w:rsidRPr="00AB201F">
        <w:rPr>
          <w:rFonts w:ascii="Arial" w:hAnsi="Arial" w:cs="Arial"/>
          <w:color w:val="405965"/>
          <w:sz w:val="28"/>
        </w:rPr>
        <w:t xml:space="preserve">Максимальный размер вложений при отправке по электронной почте 30МБ в форматах: </w:t>
      </w:r>
      <w:proofErr w:type="spellStart"/>
      <w:r w:rsidRPr="00AB201F">
        <w:rPr>
          <w:rFonts w:ascii="Arial" w:hAnsi="Arial" w:cs="Arial"/>
          <w:color w:val="405965"/>
          <w:sz w:val="28"/>
        </w:rPr>
        <w:t>jpg</w:t>
      </w:r>
      <w:proofErr w:type="spellEnd"/>
      <w:r w:rsidRPr="00AB201F">
        <w:rPr>
          <w:rFonts w:ascii="Arial" w:hAnsi="Arial" w:cs="Arial"/>
          <w:color w:val="405965"/>
          <w:sz w:val="28"/>
        </w:rPr>
        <w:t xml:space="preserve">, </w:t>
      </w:r>
      <w:proofErr w:type="spellStart"/>
      <w:r w:rsidRPr="00AB201F">
        <w:rPr>
          <w:rFonts w:ascii="Arial" w:hAnsi="Arial" w:cs="Arial"/>
          <w:color w:val="405965"/>
          <w:sz w:val="28"/>
        </w:rPr>
        <w:t>pdf</w:t>
      </w:r>
      <w:proofErr w:type="spellEnd"/>
      <w:r w:rsidRPr="00AB201F">
        <w:rPr>
          <w:rFonts w:ascii="Arial" w:hAnsi="Arial" w:cs="Arial"/>
          <w:color w:val="405965"/>
          <w:sz w:val="28"/>
        </w:rPr>
        <w:t xml:space="preserve">, </w:t>
      </w:r>
      <w:proofErr w:type="spellStart"/>
      <w:r w:rsidRPr="00AB201F">
        <w:rPr>
          <w:rFonts w:ascii="Arial" w:hAnsi="Arial" w:cs="Arial"/>
          <w:color w:val="405965"/>
          <w:sz w:val="28"/>
        </w:rPr>
        <w:t>png</w:t>
      </w:r>
      <w:proofErr w:type="spellEnd"/>
      <w:r w:rsidRPr="00AB201F">
        <w:rPr>
          <w:rFonts w:ascii="Arial" w:hAnsi="Arial" w:cs="Arial"/>
          <w:color w:val="405965"/>
          <w:sz w:val="28"/>
        </w:rPr>
        <w:t xml:space="preserve">, </w:t>
      </w:r>
      <w:proofErr w:type="spellStart"/>
      <w:r w:rsidRPr="00AB201F">
        <w:rPr>
          <w:rFonts w:ascii="Arial" w:hAnsi="Arial" w:cs="Arial"/>
          <w:color w:val="405965"/>
          <w:sz w:val="28"/>
        </w:rPr>
        <w:t>tif</w:t>
      </w:r>
      <w:proofErr w:type="spellEnd"/>
      <w:r>
        <w:rPr>
          <w:rFonts w:ascii="Arial" w:hAnsi="Arial" w:cs="Arial"/>
          <w:color w:val="405965"/>
          <w:sz w:val="28"/>
        </w:rPr>
        <w:t>.</w:t>
      </w:r>
    </w:p>
    <w:p w:rsidR="00AB201F" w:rsidRPr="0018292C" w:rsidRDefault="00AB201F" w:rsidP="006320AF">
      <w:pPr>
        <w:ind w:firstLine="567"/>
        <w:jc w:val="both"/>
        <w:rPr>
          <w:rFonts w:ascii="Arial" w:hAnsi="Arial" w:cs="Arial"/>
          <w:color w:val="405965"/>
          <w:sz w:val="10"/>
        </w:rPr>
      </w:pPr>
    </w:p>
    <w:p w:rsidR="00223C15" w:rsidRPr="0018292C" w:rsidRDefault="00223C15" w:rsidP="000C3FA2">
      <w:pPr>
        <w:jc w:val="both"/>
        <w:rPr>
          <w:rFonts w:ascii="Arial" w:hAnsi="Arial" w:cs="Arial"/>
          <w:color w:val="405965"/>
        </w:rPr>
      </w:pPr>
    </w:p>
    <w:p w:rsidR="00DF03FC" w:rsidRPr="00AB201F" w:rsidRDefault="006320AF" w:rsidP="004138A3">
      <w:pPr>
        <w:ind w:firstLine="567"/>
        <w:jc w:val="both"/>
        <w:rPr>
          <w:rFonts w:ascii="Arial" w:hAnsi="Arial" w:cs="Arial"/>
          <w:b/>
          <w:color w:val="405965"/>
          <w:sz w:val="28"/>
        </w:rPr>
      </w:pPr>
      <w:r w:rsidRPr="00AB201F">
        <w:rPr>
          <w:rFonts w:ascii="Arial" w:hAnsi="Arial" w:cs="Arial"/>
          <w:b/>
          <w:color w:val="405965"/>
          <w:sz w:val="28"/>
        </w:rPr>
        <w:t xml:space="preserve">Справка </w:t>
      </w:r>
      <w:r w:rsidR="00223C15" w:rsidRPr="00AB201F">
        <w:rPr>
          <w:rFonts w:ascii="Arial" w:hAnsi="Arial" w:cs="Arial"/>
          <w:b/>
          <w:color w:val="405965"/>
          <w:sz w:val="28"/>
        </w:rPr>
        <w:t>может быть направлена</w:t>
      </w:r>
      <w:r w:rsidR="00DF03FC" w:rsidRPr="00AB201F">
        <w:rPr>
          <w:rFonts w:ascii="Arial" w:hAnsi="Arial" w:cs="Arial"/>
          <w:b/>
          <w:color w:val="405965"/>
          <w:sz w:val="28"/>
        </w:rPr>
        <w:t xml:space="preserve"> </w:t>
      </w:r>
      <w:r w:rsidR="00DF03FC" w:rsidRPr="00AB201F">
        <w:rPr>
          <w:rFonts w:ascii="Arial" w:hAnsi="Arial" w:cs="Arial"/>
          <w:b/>
          <w:color w:val="405965"/>
          <w:sz w:val="28"/>
          <w:u w:val="single"/>
        </w:rPr>
        <w:t>на электронную почту клиента</w:t>
      </w:r>
      <w:r w:rsidR="00DF03FC" w:rsidRPr="00AB201F">
        <w:rPr>
          <w:rFonts w:ascii="Arial" w:hAnsi="Arial" w:cs="Arial"/>
          <w:b/>
          <w:color w:val="405965"/>
          <w:sz w:val="28"/>
        </w:rPr>
        <w:t xml:space="preserve"> или </w:t>
      </w:r>
      <w:r w:rsidR="00A85ECD" w:rsidRPr="00AB201F">
        <w:rPr>
          <w:rFonts w:ascii="Arial" w:hAnsi="Arial" w:cs="Arial"/>
          <w:b/>
          <w:color w:val="405965"/>
          <w:sz w:val="28"/>
          <w:u w:val="single"/>
        </w:rPr>
        <w:t>выдана на руки</w:t>
      </w:r>
      <w:r w:rsidR="00A85ECD" w:rsidRPr="00AB201F">
        <w:rPr>
          <w:rFonts w:ascii="Arial" w:hAnsi="Arial" w:cs="Arial"/>
          <w:b/>
          <w:color w:val="405965"/>
          <w:sz w:val="28"/>
        </w:rPr>
        <w:t xml:space="preserve"> </w:t>
      </w:r>
      <w:r w:rsidR="000C3FA2" w:rsidRPr="00AB201F">
        <w:rPr>
          <w:rFonts w:ascii="Arial" w:hAnsi="Arial" w:cs="Arial"/>
          <w:b/>
          <w:color w:val="405965"/>
          <w:sz w:val="28"/>
        </w:rPr>
        <w:t>по</w:t>
      </w:r>
      <w:r w:rsidR="00A85ECD" w:rsidRPr="00AB201F">
        <w:rPr>
          <w:rFonts w:ascii="Arial" w:hAnsi="Arial" w:cs="Arial"/>
          <w:b/>
          <w:color w:val="405965"/>
          <w:sz w:val="28"/>
        </w:rPr>
        <w:t xml:space="preserve"> адресу: г. Омск, ул. </w:t>
      </w:r>
      <w:r w:rsidR="00A52FDA">
        <w:rPr>
          <w:rFonts w:ascii="Arial" w:hAnsi="Arial" w:cs="Arial"/>
          <w:b/>
          <w:color w:val="405965"/>
          <w:sz w:val="28"/>
        </w:rPr>
        <w:t>Красина, 6</w:t>
      </w:r>
      <w:r w:rsidR="00AB201F" w:rsidRPr="00AB201F">
        <w:rPr>
          <w:rFonts w:ascii="Arial" w:hAnsi="Arial" w:cs="Arial"/>
          <w:b/>
          <w:color w:val="405965"/>
          <w:sz w:val="28"/>
        </w:rPr>
        <w:t>*, тел.</w:t>
      </w:r>
      <w:r w:rsidR="00A52FDA">
        <w:rPr>
          <w:rFonts w:ascii="Arial" w:hAnsi="Arial" w:cs="Arial"/>
          <w:b/>
          <w:color w:val="405965"/>
          <w:sz w:val="28"/>
        </w:rPr>
        <w:t xml:space="preserve">: </w:t>
      </w:r>
      <w:r w:rsidR="00A52FDA" w:rsidRPr="00A52FDA">
        <w:rPr>
          <w:rFonts w:ascii="Arial" w:hAnsi="Arial" w:cs="Arial"/>
          <w:b/>
          <w:color w:val="405965"/>
          <w:sz w:val="28"/>
        </w:rPr>
        <w:t>8 (3812) 275-525,</w:t>
      </w:r>
      <w:r w:rsidR="00A52FDA" w:rsidRPr="00A52FDA">
        <w:rPr>
          <w:rFonts w:ascii="Arial" w:hAnsi="Arial" w:cs="Arial"/>
          <w:b/>
          <w:color w:val="405965"/>
        </w:rPr>
        <w:t xml:space="preserve"> </w:t>
      </w:r>
      <w:r w:rsidR="00A52FDA" w:rsidRPr="00A52FDA">
        <w:rPr>
          <w:rFonts w:ascii="Arial" w:hAnsi="Arial" w:cs="Arial"/>
          <w:b/>
          <w:color w:val="405965"/>
          <w:sz w:val="28"/>
        </w:rPr>
        <w:t>доб. 40389</w:t>
      </w:r>
      <w:r w:rsidR="00CC6AC4">
        <w:rPr>
          <w:rFonts w:ascii="Arial" w:hAnsi="Arial" w:cs="Arial"/>
          <w:b/>
          <w:color w:val="405965"/>
          <w:sz w:val="28"/>
        </w:rPr>
        <w:t>, с</w:t>
      </w:r>
      <w:r w:rsidR="00AB201F" w:rsidRPr="00AB201F">
        <w:rPr>
          <w:rFonts w:ascii="Arial" w:hAnsi="Arial" w:cs="Arial"/>
          <w:b/>
          <w:color w:val="405965"/>
          <w:sz w:val="28"/>
        </w:rPr>
        <w:t>пособ получения</w:t>
      </w:r>
      <w:r w:rsidR="00DF03FC" w:rsidRPr="00AB201F">
        <w:rPr>
          <w:rFonts w:ascii="Arial" w:hAnsi="Arial" w:cs="Arial"/>
          <w:b/>
          <w:color w:val="405965"/>
          <w:sz w:val="28"/>
        </w:rPr>
        <w:t xml:space="preserve"> необходимо указать в </w:t>
      </w:r>
      <w:r w:rsidR="00223C15" w:rsidRPr="00AB201F">
        <w:rPr>
          <w:rFonts w:ascii="Arial" w:hAnsi="Arial" w:cs="Arial"/>
          <w:b/>
          <w:color w:val="405965"/>
          <w:sz w:val="28"/>
        </w:rPr>
        <w:t>ЗАЯВЛЕНИИ</w:t>
      </w:r>
      <w:r w:rsidR="00DF03FC" w:rsidRPr="00AB201F">
        <w:rPr>
          <w:rFonts w:ascii="Arial" w:hAnsi="Arial" w:cs="Arial"/>
          <w:b/>
          <w:color w:val="405965"/>
          <w:sz w:val="28"/>
        </w:rPr>
        <w:t>.</w:t>
      </w:r>
      <w:r w:rsidR="006C4351" w:rsidRPr="00AB201F">
        <w:rPr>
          <w:rFonts w:ascii="Arial" w:hAnsi="Arial" w:cs="Arial"/>
          <w:b/>
          <w:color w:val="405965"/>
          <w:sz w:val="28"/>
        </w:rPr>
        <w:t xml:space="preserve"> </w:t>
      </w:r>
    </w:p>
    <w:p w:rsidR="00DF03FC" w:rsidRPr="00223C15" w:rsidRDefault="00DF03FC" w:rsidP="00223C15">
      <w:pPr>
        <w:jc w:val="both"/>
        <w:rPr>
          <w:rFonts w:ascii="Arial" w:hAnsi="Arial" w:cs="Arial"/>
          <w:color w:val="405965"/>
          <w:sz w:val="28"/>
        </w:rPr>
      </w:pPr>
    </w:p>
    <w:p w:rsidR="00A52FDA" w:rsidRPr="00276BF3" w:rsidRDefault="00DF03FC" w:rsidP="00276BF3">
      <w:pPr>
        <w:ind w:firstLine="567"/>
        <w:jc w:val="both"/>
        <w:rPr>
          <w:rFonts w:ascii="Arial" w:hAnsi="Arial" w:cs="Arial"/>
          <w:i/>
          <w:color w:val="405965"/>
          <w:sz w:val="24"/>
        </w:rPr>
      </w:pPr>
      <w:r w:rsidRPr="00DC47E0">
        <w:rPr>
          <w:rFonts w:ascii="Arial" w:hAnsi="Arial" w:cs="Arial"/>
          <w:i/>
          <w:color w:val="405965"/>
          <w:sz w:val="24"/>
        </w:rPr>
        <w:t>*</w:t>
      </w:r>
      <w:r w:rsidR="000C3FA2">
        <w:rPr>
          <w:rFonts w:ascii="Arial" w:hAnsi="Arial" w:cs="Arial"/>
          <w:i/>
          <w:color w:val="405965"/>
          <w:sz w:val="24"/>
        </w:rPr>
        <w:t xml:space="preserve">Режим работы: </w:t>
      </w:r>
      <w:r w:rsidR="000C3FA2" w:rsidRPr="000C3FA2">
        <w:rPr>
          <w:rFonts w:ascii="Arial" w:hAnsi="Arial" w:cs="Arial"/>
          <w:i/>
          <w:color w:val="405965"/>
          <w:sz w:val="24"/>
        </w:rPr>
        <w:t>понедельник-пятница с 9:00 до 17:00,</w:t>
      </w:r>
      <w:r w:rsidR="00A52FDA">
        <w:rPr>
          <w:rFonts w:ascii="Arial" w:hAnsi="Arial" w:cs="Arial"/>
          <w:i/>
          <w:color w:val="405965"/>
          <w:sz w:val="24"/>
        </w:rPr>
        <w:t xml:space="preserve"> </w:t>
      </w:r>
      <w:proofErr w:type="spellStart"/>
      <w:r w:rsidR="00A52FDA">
        <w:rPr>
          <w:rFonts w:ascii="Arial" w:hAnsi="Arial" w:cs="Arial"/>
          <w:i/>
          <w:color w:val="405965"/>
          <w:sz w:val="24"/>
        </w:rPr>
        <w:t>пт</w:t>
      </w:r>
      <w:proofErr w:type="spellEnd"/>
      <w:r w:rsidR="00A52FDA">
        <w:rPr>
          <w:rFonts w:ascii="Arial" w:hAnsi="Arial" w:cs="Arial"/>
          <w:i/>
          <w:color w:val="405965"/>
          <w:sz w:val="24"/>
        </w:rPr>
        <w:t xml:space="preserve"> – до 16:30,</w:t>
      </w:r>
      <w:r w:rsidR="000C3FA2" w:rsidRPr="000C3FA2">
        <w:rPr>
          <w:rFonts w:ascii="Arial" w:hAnsi="Arial" w:cs="Arial"/>
          <w:i/>
          <w:color w:val="405965"/>
          <w:sz w:val="24"/>
        </w:rPr>
        <w:t xml:space="preserve"> </w:t>
      </w:r>
      <w:r w:rsidR="00A52FDA">
        <w:rPr>
          <w:rFonts w:ascii="Arial" w:hAnsi="Arial" w:cs="Arial"/>
          <w:i/>
          <w:color w:val="405965"/>
          <w:sz w:val="24"/>
        </w:rPr>
        <w:t xml:space="preserve">обед 13:00-14:00, </w:t>
      </w:r>
      <w:r w:rsidR="000C3FA2" w:rsidRPr="000C3FA2">
        <w:rPr>
          <w:rFonts w:ascii="Arial" w:hAnsi="Arial" w:cs="Arial"/>
          <w:i/>
          <w:color w:val="405965"/>
          <w:sz w:val="24"/>
        </w:rPr>
        <w:t>суббота, воскресенье, праздничные дни – выходные.</w:t>
      </w:r>
      <w:bookmarkStart w:id="0" w:name="_GoBack"/>
      <w:bookmarkEnd w:id="0"/>
    </w:p>
    <w:sectPr w:rsidR="00A52FDA" w:rsidRPr="00276BF3" w:rsidSect="00223C15">
      <w:pgSz w:w="11906" w:h="16838"/>
      <w:pgMar w:top="426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0691F"/>
    <w:multiLevelType w:val="hybridMultilevel"/>
    <w:tmpl w:val="27429CD2"/>
    <w:lvl w:ilvl="0" w:tplc="CC98993C">
      <w:start w:val="2025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B606F0"/>
    <w:multiLevelType w:val="hybridMultilevel"/>
    <w:tmpl w:val="1FC084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A14DD5"/>
    <w:multiLevelType w:val="hybridMultilevel"/>
    <w:tmpl w:val="7A14D7B6"/>
    <w:lvl w:ilvl="0" w:tplc="E8C43E8A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50F"/>
    <w:rsid w:val="00093B2D"/>
    <w:rsid w:val="000C3FA2"/>
    <w:rsid w:val="00105560"/>
    <w:rsid w:val="00145B5E"/>
    <w:rsid w:val="0018292C"/>
    <w:rsid w:val="00223C15"/>
    <w:rsid w:val="00276BF3"/>
    <w:rsid w:val="004138A3"/>
    <w:rsid w:val="00511B8D"/>
    <w:rsid w:val="006320AF"/>
    <w:rsid w:val="00647099"/>
    <w:rsid w:val="006C4351"/>
    <w:rsid w:val="006E768C"/>
    <w:rsid w:val="007E1CF4"/>
    <w:rsid w:val="008852F4"/>
    <w:rsid w:val="00A24C70"/>
    <w:rsid w:val="00A52FDA"/>
    <w:rsid w:val="00A56A47"/>
    <w:rsid w:val="00A85ECD"/>
    <w:rsid w:val="00AB201F"/>
    <w:rsid w:val="00B05B31"/>
    <w:rsid w:val="00BC4220"/>
    <w:rsid w:val="00C17A37"/>
    <w:rsid w:val="00C82135"/>
    <w:rsid w:val="00CC6AC4"/>
    <w:rsid w:val="00D17892"/>
    <w:rsid w:val="00D676B2"/>
    <w:rsid w:val="00DC47E0"/>
    <w:rsid w:val="00DF03FC"/>
    <w:rsid w:val="00E13870"/>
    <w:rsid w:val="00E37983"/>
    <w:rsid w:val="00E4750F"/>
    <w:rsid w:val="00E930D4"/>
    <w:rsid w:val="00EC1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7340A"/>
  <w15:chartTrackingRefBased/>
  <w15:docId w15:val="{EEC401D2-6D82-47D6-8BD9-1B457841D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351"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link w:val="10"/>
    <w:uiPriority w:val="9"/>
    <w:qFormat/>
    <w:rsid w:val="00DC47E0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4351"/>
    <w:pPr>
      <w:ind w:left="720"/>
    </w:pPr>
  </w:style>
  <w:style w:type="character" w:styleId="a4">
    <w:name w:val="Hyperlink"/>
    <w:basedOn w:val="a0"/>
    <w:uiPriority w:val="99"/>
    <w:unhideWhenUsed/>
    <w:rsid w:val="00BC4220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E768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E768C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DC47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ravka@vsk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pravka@v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ublication.pravo.gov.ru/document/0001202307310002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Страховой Дом ВСК</Company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Герсенко Елена Васильевна</dc:creator>
  <cp:keywords/>
  <dc:description/>
  <cp:lastModifiedBy>Герсенко Елена Васильевна</cp:lastModifiedBy>
  <cp:revision>13</cp:revision>
  <cp:lastPrinted>2025-01-16T09:29:00Z</cp:lastPrinted>
  <dcterms:created xsi:type="dcterms:W3CDTF">2025-02-11T13:13:00Z</dcterms:created>
  <dcterms:modified xsi:type="dcterms:W3CDTF">2025-08-25T07:19:00Z</dcterms:modified>
</cp:coreProperties>
</file>